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6"/>
        <w:tblpPr w:leftFromText="180" w:rightFromText="180" w:vertAnchor="page" w:horzAnchor="margin" w:tblpY="2557"/>
        <w:bidiVisual/>
        <w:tblW w:w="9808" w:type="dxa"/>
        <w:tblLook w:val="04A0" w:firstRow="1" w:lastRow="0" w:firstColumn="1" w:lastColumn="0" w:noHBand="0" w:noVBand="1"/>
      </w:tblPr>
      <w:tblGrid>
        <w:gridCol w:w="2340"/>
        <w:gridCol w:w="7468"/>
      </w:tblGrid>
      <w:tr w:rsidR="00AB4185" w:rsidRPr="0010523D" w:rsidTr="00F43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8" w:type="dxa"/>
            <w:gridSpan w:val="2"/>
          </w:tcPr>
          <w:p w:rsidR="00AB4185" w:rsidRDefault="00AB4185" w:rsidP="00AB4185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ورشة عمل </w:t>
            </w:r>
          </w:p>
          <w:p w:rsidR="00AB4185" w:rsidRDefault="00AB4185" w:rsidP="00AB4185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"</w:t>
            </w:r>
            <w:r>
              <w:rPr>
                <w:rFonts w:hint="cs"/>
                <w:sz w:val="28"/>
                <w:szCs w:val="28"/>
                <w:rtl/>
              </w:rPr>
              <w:t xml:space="preserve"> تطوير الشراكة بين القطاع الصناعي وأكاديمية الطاقة الألمانية في الأردن</w:t>
            </w:r>
            <w:r>
              <w:rPr>
                <w:rFonts w:hint="cs"/>
                <w:sz w:val="36"/>
                <w:szCs w:val="36"/>
                <w:rtl/>
              </w:rPr>
              <w:t xml:space="preserve"> "</w:t>
            </w:r>
          </w:p>
          <w:p w:rsidR="00AB4185" w:rsidRPr="00E23C92" w:rsidRDefault="00AB4185" w:rsidP="00AB4185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</w:t>
            </w:r>
          </w:p>
          <w:p w:rsidR="00AB4185" w:rsidRPr="00297B29" w:rsidRDefault="00AB4185" w:rsidP="00AB4185">
            <w:pPr>
              <w:bidi/>
              <w:jc w:val="center"/>
              <w:rPr>
                <w:sz w:val="36"/>
                <w:szCs w:val="36"/>
                <w:rtl/>
              </w:rPr>
            </w:pPr>
            <w:r w:rsidRPr="00297B29">
              <w:rPr>
                <w:rFonts w:hint="cs"/>
                <w:sz w:val="36"/>
                <w:szCs w:val="36"/>
                <w:rtl/>
              </w:rPr>
              <w:t xml:space="preserve">غرفة صناعة عمان </w:t>
            </w:r>
            <w:r w:rsidRPr="00297B29">
              <w:rPr>
                <w:sz w:val="36"/>
                <w:szCs w:val="36"/>
                <w:rtl/>
              </w:rPr>
              <w:t>–</w:t>
            </w:r>
            <w:r w:rsidR="00F13D74">
              <w:rPr>
                <w:sz w:val="36"/>
                <w:szCs w:val="36"/>
              </w:rPr>
              <w:t xml:space="preserve"> </w:t>
            </w:r>
            <w:r w:rsidR="00F13D74">
              <w:rPr>
                <w:rFonts w:hint="cs"/>
                <w:sz w:val="36"/>
                <w:szCs w:val="36"/>
                <w:rtl/>
                <w:lang w:bidi="ar-JO"/>
              </w:rPr>
              <w:t xml:space="preserve"> الأربعاء</w:t>
            </w:r>
            <w:r w:rsidRPr="00297B29">
              <w:rPr>
                <w:rFonts w:hint="cs"/>
                <w:sz w:val="36"/>
                <w:szCs w:val="36"/>
                <w:rtl/>
              </w:rPr>
              <w:t xml:space="preserve"> 17 / 5 / 2023</w:t>
            </w:r>
          </w:p>
        </w:tc>
      </w:tr>
      <w:tr w:rsidR="00AB4185" w:rsidRPr="0010523D" w:rsidTr="00F4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AB4185" w:rsidRPr="00176537" w:rsidRDefault="00AB4185" w:rsidP="00AB4185">
            <w:pPr>
              <w:bidi/>
              <w:jc w:val="center"/>
              <w:rPr>
                <w:sz w:val="28"/>
                <w:szCs w:val="28"/>
                <w:rtl/>
              </w:rPr>
            </w:pPr>
            <w:r w:rsidRPr="00176537">
              <w:rPr>
                <w:rFonts w:hint="cs"/>
                <w:sz w:val="28"/>
                <w:szCs w:val="28"/>
                <w:rtl/>
              </w:rPr>
              <w:t>الوقت</w:t>
            </w:r>
          </w:p>
        </w:tc>
        <w:tc>
          <w:tcPr>
            <w:tcW w:w="7468" w:type="dxa"/>
          </w:tcPr>
          <w:p w:rsidR="00AB4185" w:rsidRPr="00176537" w:rsidRDefault="00AB4185" w:rsidP="00AB41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76537">
              <w:rPr>
                <w:rFonts w:hint="cs"/>
                <w:b/>
                <w:bCs/>
                <w:sz w:val="28"/>
                <w:szCs w:val="28"/>
                <w:rtl/>
              </w:rPr>
              <w:t xml:space="preserve">البند </w:t>
            </w:r>
          </w:p>
        </w:tc>
      </w:tr>
      <w:tr w:rsidR="00AB4185" w:rsidRPr="0010523D" w:rsidTr="00F4334C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AB4185" w:rsidRPr="0010523D" w:rsidRDefault="00AB4185" w:rsidP="00AB4185">
            <w:pPr>
              <w:bidi/>
              <w:jc w:val="center"/>
              <w:rPr>
                <w:sz w:val="28"/>
                <w:szCs w:val="28"/>
                <w:rtl/>
              </w:rPr>
            </w:pPr>
            <w:r w:rsidRPr="0010523D">
              <w:rPr>
                <w:rFonts w:hint="cs"/>
                <w:sz w:val="28"/>
                <w:szCs w:val="28"/>
                <w:rtl/>
              </w:rPr>
              <w:t xml:space="preserve">9:30 </w:t>
            </w:r>
            <w:r w:rsidRPr="0010523D">
              <w:rPr>
                <w:sz w:val="28"/>
                <w:szCs w:val="28"/>
                <w:rtl/>
              </w:rPr>
              <w:t>–</w:t>
            </w:r>
            <w:r w:rsidRPr="0010523D">
              <w:rPr>
                <w:rFonts w:hint="cs"/>
                <w:sz w:val="28"/>
                <w:szCs w:val="28"/>
                <w:rtl/>
              </w:rPr>
              <w:t xml:space="preserve"> 10:00</w:t>
            </w:r>
          </w:p>
        </w:tc>
        <w:tc>
          <w:tcPr>
            <w:tcW w:w="7468" w:type="dxa"/>
          </w:tcPr>
          <w:p w:rsidR="00AB4185" w:rsidRPr="0010523D" w:rsidRDefault="00AB4185" w:rsidP="00AB418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0523D">
              <w:rPr>
                <w:rFonts w:hint="cs"/>
                <w:sz w:val="28"/>
                <w:szCs w:val="28"/>
                <w:rtl/>
              </w:rPr>
              <w:t>التسجيل</w:t>
            </w:r>
          </w:p>
        </w:tc>
      </w:tr>
      <w:tr w:rsidR="00AB4185" w:rsidRPr="0010523D" w:rsidTr="00F4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AB4185" w:rsidRPr="0010523D" w:rsidRDefault="00AB4185" w:rsidP="00AB4185">
            <w:pPr>
              <w:bidi/>
              <w:jc w:val="center"/>
              <w:rPr>
                <w:sz w:val="28"/>
                <w:szCs w:val="28"/>
                <w:rtl/>
              </w:rPr>
            </w:pPr>
            <w:r w:rsidRPr="0010523D">
              <w:rPr>
                <w:rFonts w:hint="cs"/>
                <w:sz w:val="28"/>
                <w:szCs w:val="28"/>
                <w:rtl/>
              </w:rPr>
              <w:t xml:space="preserve">10:00 </w:t>
            </w:r>
            <w:r w:rsidRPr="0010523D">
              <w:rPr>
                <w:sz w:val="28"/>
                <w:szCs w:val="28"/>
                <w:rtl/>
              </w:rPr>
              <w:t>–</w:t>
            </w:r>
            <w:r w:rsidRPr="0010523D">
              <w:rPr>
                <w:rFonts w:hint="cs"/>
                <w:sz w:val="28"/>
                <w:szCs w:val="28"/>
                <w:rtl/>
              </w:rPr>
              <w:t xml:space="preserve"> 10:1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468" w:type="dxa"/>
          </w:tcPr>
          <w:p w:rsidR="00AB4185" w:rsidRPr="0010523D" w:rsidRDefault="009679A2" w:rsidP="00AB41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كلمات</w:t>
            </w:r>
            <w:r w:rsidR="00F4334C">
              <w:rPr>
                <w:rFonts w:hint="cs"/>
                <w:sz w:val="28"/>
                <w:szCs w:val="28"/>
                <w:rtl/>
                <w:lang w:bidi="ar-JO"/>
              </w:rPr>
              <w:t xml:space="preserve"> افتتاحية</w:t>
            </w:r>
          </w:p>
        </w:tc>
      </w:tr>
      <w:tr w:rsidR="00AB4185" w:rsidRPr="0010523D" w:rsidTr="00F4334C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AB4185" w:rsidRPr="0010523D" w:rsidRDefault="00AB4185" w:rsidP="00AB4185">
            <w:pPr>
              <w:bidi/>
              <w:jc w:val="center"/>
              <w:rPr>
                <w:sz w:val="28"/>
                <w:szCs w:val="28"/>
                <w:rtl/>
              </w:rPr>
            </w:pPr>
            <w:r w:rsidRPr="0010523D">
              <w:rPr>
                <w:rFonts w:hint="cs"/>
                <w:sz w:val="28"/>
                <w:szCs w:val="28"/>
                <w:rtl/>
              </w:rPr>
              <w:t>10:1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 w:rsidRPr="0010523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0523D">
              <w:rPr>
                <w:sz w:val="28"/>
                <w:szCs w:val="28"/>
                <w:rtl/>
              </w:rPr>
              <w:t>–</w:t>
            </w:r>
            <w:r w:rsidRPr="0010523D">
              <w:rPr>
                <w:rFonts w:hint="cs"/>
                <w:sz w:val="28"/>
                <w:szCs w:val="28"/>
                <w:rtl/>
              </w:rPr>
              <w:t xml:space="preserve"> 10:30</w:t>
            </w:r>
          </w:p>
        </w:tc>
        <w:tc>
          <w:tcPr>
            <w:tcW w:w="7468" w:type="dxa"/>
          </w:tcPr>
          <w:p w:rsidR="009679A2" w:rsidRDefault="00AB4185" w:rsidP="00AB418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التعريف بأكاديمة الطاقة الألمانية في الاردن والبرامج التدريبية  </w:t>
            </w:r>
          </w:p>
          <w:p w:rsidR="00AB4185" w:rsidRDefault="00AB4185" w:rsidP="009679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والخدمات المقدمة للقطاع الصناعي</w:t>
            </w:r>
          </w:p>
          <w:p w:rsidR="00AB4185" w:rsidRPr="0010523D" w:rsidRDefault="00AB4185" w:rsidP="00AB418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</w:t>
            </w:r>
          </w:p>
        </w:tc>
      </w:tr>
      <w:tr w:rsidR="00AB4185" w:rsidRPr="0010523D" w:rsidTr="00F4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AB4185" w:rsidRPr="0010523D" w:rsidRDefault="00AB4185" w:rsidP="00AB4185">
            <w:pPr>
              <w:bidi/>
              <w:jc w:val="center"/>
              <w:rPr>
                <w:sz w:val="28"/>
                <w:szCs w:val="28"/>
                <w:rtl/>
              </w:rPr>
            </w:pPr>
            <w:r w:rsidRPr="0010523D">
              <w:rPr>
                <w:rFonts w:hint="cs"/>
                <w:sz w:val="28"/>
                <w:szCs w:val="28"/>
                <w:rtl/>
              </w:rPr>
              <w:t xml:space="preserve">10:30 </w:t>
            </w:r>
            <w:r w:rsidRPr="0010523D">
              <w:rPr>
                <w:sz w:val="28"/>
                <w:szCs w:val="28"/>
                <w:rtl/>
              </w:rPr>
              <w:t>–</w:t>
            </w:r>
            <w:r w:rsidRPr="0010523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11:00</w:t>
            </w:r>
          </w:p>
        </w:tc>
        <w:tc>
          <w:tcPr>
            <w:tcW w:w="7468" w:type="dxa"/>
          </w:tcPr>
          <w:p w:rsidR="00AB4185" w:rsidRDefault="00AB4185" w:rsidP="00AB41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تشغيل وصيانة انظمة الطاقة الشمسية لتوليد الكهرباء في المصانع </w:t>
            </w:r>
          </w:p>
          <w:p w:rsidR="00AB4185" w:rsidRPr="003D261B" w:rsidRDefault="00AB4185" w:rsidP="00AB41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AB4185" w:rsidRPr="0010523D" w:rsidTr="00F4334C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AB4185" w:rsidRPr="0010523D" w:rsidRDefault="00AB4185" w:rsidP="00AB4185">
            <w:pPr>
              <w:bidi/>
              <w:jc w:val="center"/>
              <w:rPr>
                <w:sz w:val="28"/>
                <w:szCs w:val="28"/>
                <w:rtl/>
              </w:rPr>
            </w:pPr>
            <w:r w:rsidRPr="0010523D">
              <w:rPr>
                <w:rFonts w:hint="cs"/>
                <w:sz w:val="28"/>
                <w:szCs w:val="28"/>
                <w:rtl/>
              </w:rPr>
              <w:t xml:space="preserve">11:00 </w:t>
            </w:r>
            <w:r w:rsidRPr="0010523D">
              <w:rPr>
                <w:sz w:val="28"/>
                <w:szCs w:val="28"/>
                <w:rtl/>
              </w:rPr>
              <w:t>–</w:t>
            </w:r>
            <w:r w:rsidRPr="0010523D">
              <w:rPr>
                <w:rFonts w:hint="cs"/>
                <w:sz w:val="28"/>
                <w:szCs w:val="28"/>
                <w:rtl/>
              </w:rPr>
              <w:t xml:space="preserve"> 11:30</w:t>
            </w:r>
          </w:p>
        </w:tc>
        <w:tc>
          <w:tcPr>
            <w:tcW w:w="7468" w:type="dxa"/>
          </w:tcPr>
          <w:p w:rsidR="00AB4185" w:rsidRPr="0010523D" w:rsidRDefault="00AB4185" w:rsidP="00AB418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كفاءة المحركات الكهربائية  في المصانع </w:t>
            </w:r>
          </w:p>
        </w:tc>
      </w:tr>
      <w:tr w:rsidR="00AB4185" w:rsidRPr="0010523D" w:rsidTr="00F4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AB4185" w:rsidRPr="0010523D" w:rsidRDefault="00AB4185" w:rsidP="00AB4185">
            <w:pPr>
              <w:bidi/>
              <w:jc w:val="center"/>
              <w:rPr>
                <w:sz w:val="28"/>
                <w:szCs w:val="28"/>
                <w:rtl/>
              </w:rPr>
            </w:pPr>
            <w:r w:rsidRPr="0010523D">
              <w:rPr>
                <w:rFonts w:hint="cs"/>
                <w:sz w:val="28"/>
                <w:szCs w:val="28"/>
                <w:rtl/>
              </w:rPr>
              <w:t xml:space="preserve">11:30 </w:t>
            </w:r>
            <w:r w:rsidRPr="0010523D">
              <w:rPr>
                <w:sz w:val="28"/>
                <w:szCs w:val="28"/>
                <w:rtl/>
              </w:rPr>
              <w:t>–</w:t>
            </w:r>
            <w:r w:rsidRPr="0010523D">
              <w:rPr>
                <w:rFonts w:hint="cs"/>
                <w:sz w:val="28"/>
                <w:szCs w:val="28"/>
                <w:rtl/>
              </w:rPr>
              <w:t xml:space="preserve"> 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10523D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>00</w:t>
            </w:r>
          </w:p>
        </w:tc>
        <w:tc>
          <w:tcPr>
            <w:tcW w:w="7468" w:type="dxa"/>
          </w:tcPr>
          <w:p w:rsidR="00AB4185" w:rsidRPr="0010523D" w:rsidRDefault="00AB4185" w:rsidP="00AB41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استراحة قهوة </w:t>
            </w:r>
          </w:p>
        </w:tc>
      </w:tr>
      <w:tr w:rsidR="00AB4185" w:rsidRPr="0010523D" w:rsidTr="00F4334C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AB4185" w:rsidRPr="0010523D" w:rsidRDefault="00AB4185" w:rsidP="00AB4185">
            <w:pPr>
              <w:bidi/>
              <w:jc w:val="center"/>
              <w:rPr>
                <w:sz w:val="28"/>
                <w:szCs w:val="28"/>
                <w:rtl/>
              </w:rPr>
            </w:pPr>
            <w:r w:rsidRPr="0010523D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10523D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>00</w:t>
            </w:r>
            <w:r w:rsidRPr="0010523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0523D">
              <w:rPr>
                <w:sz w:val="28"/>
                <w:szCs w:val="28"/>
                <w:rtl/>
              </w:rPr>
              <w:t>–</w:t>
            </w:r>
            <w:r w:rsidRPr="0010523D">
              <w:rPr>
                <w:rFonts w:hint="cs"/>
                <w:sz w:val="28"/>
                <w:szCs w:val="28"/>
                <w:rtl/>
              </w:rPr>
              <w:t xml:space="preserve"> 12:</w:t>
            </w: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7468" w:type="dxa"/>
          </w:tcPr>
          <w:p w:rsidR="00832A12" w:rsidRDefault="00F4334C" w:rsidP="00AB418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الصفقة الأ</w:t>
            </w:r>
            <w:r w:rsidR="00AB4185">
              <w:rPr>
                <w:rFonts w:hint="cs"/>
                <w:sz w:val="28"/>
                <w:szCs w:val="28"/>
                <w:rtl/>
              </w:rPr>
              <w:t>وروبية الخضراء</w:t>
            </w:r>
            <w:r w:rsidR="00832A1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32A12">
              <w:rPr>
                <w:sz w:val="28"/>
                <w:szCs w:val="28"/>
              </w:rPr>
              <w:t xml:space="preserve">(EU Green Deal) </w:t>
            </w:r>
            <w:r w:rsidR="00AB4185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B4185" w:rsidRDefault="00AB4185" w:rsidP="00832A1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والاثار المتوقعة على التصدير للاتحاد الأوروبي</w:t>
            </w:r>
          </w:p>
          <w:p w:rsidR="00AB4185" w:rsidRPr="0010523D" w:rsidRDefault="00AB4185" w:rsidP="00AB418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AB4185" w:rsidRPr="0010523D" w:rsidTr="00F4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AB4185" w:rsidRPr="0010523D" w:rsidRDefault="00AB4185" w:rsidP="00AB418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12:30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1:00</w:t>
            </w:r>
          </w:p>
        </w:tc>
        <w:tc>
          <w:tcPr>
            <w:tcW w:w="7468" w:type="dxa"/>
          </w:tcPr>
          <w:p w:rsidR="00AB4185" w:rsidRDefault="00F4334C" w:rsidP="00AB41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الهيدروجين الأ</w:t>
            </w:r>
            <w:r w:rsidR="00AB4185">
              <w:rPr>
                <w:rFonts w:hint="cs"/>
                <w:sz w:val="28"/>
                <w:szCs w:val="28"/>
                <w:rtl/>
              </w:rPr>
              <w:t xml:space="preserve">خضر </w:t>
            </w:r>
            <w:r w:rsidR="00AB4185">
              <w:rPr>
                <w:sz w:val="28"/>
                <w:szCs w:val="28"/>
                <w:rtl/>
              </w:rPr>
              <w:t>–</w:t>
            </w:r>
            <w:r w:rsidR="00AB4185">
              <w:rPr>
                <w:rFonts w:hint="cs"/>
                <w:sz w:val="28"/>
                <w:szCs w:val="28"/>
                <w:rtl/>
              </w:rPr>
              <w:t xml:space="preserve"> الفرص والتطبيقات الصناعية</w:t>
            </w:r>
          </w:p>
          <w:p w:rsidR="00AB4185" w:rsidRDefault="00AB4185" w:rsidP="00AB41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AB4185" w:rsidRPr="0010523D" w:rsidTr="00F4334C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AB4185" w:rsidRPr="0010523D" w:rsidRDefault="00AB4185" w:rsidP="00AB418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1:00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2:00</w:t>
            </w:r>
          </w:p>
        </w:tc>
        <w:tc>
          <w:tcPr>
            <w:tcW w:w="7468" w:type="dxa"/>
          </w:tcPr>
          <w:p w:rsidR="00AB4185" w:rsidRPr="0010523D" w:rsidRDefault="00F13D74" w:rsidP="00295F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احتياجات القطاع الصناعي </w:t>
            </w:r>
            <w:r w:rsidR="00295FA8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واليات تطوير الشراكة مع أكاديمة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الطاقة الأ</w:t>
            </w:r>
            <w:r w:rsidR="00295FA8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لمانية في الاردن</w:t>
            </w:r>
          </w:p>
        </w:tc>
      </w:tr>
      <w:tr w:rsidR="00AB4185" w:rsidRPr="0010523D" w:rsidTr="00F4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AB4185" w:rsidRPr="0010523D" w:rsidRDefault="00AB4185" w:rsidP="00AB418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2:00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3:00 </w:t>
            </w:r>
          </w:p>
        </w:tc>
        <w:tc>
          <w:tcPr>
            <w:tcW w:w="7468" w:type="dxa"/>
          </w:tcPr>
          <w:p w:rsidR="00AB4185" w:rsidRDefault="00AB4185" w:rsidP="00AB41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استراحة غداء</w:t>
            </w:r>
          </w:p>
          <w:p w:rsidR="00AB4185" w:rsidRPr="0010523D" w:rsidRDefault="00AB4185" w:rsidP="00AB41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FF6539" w:rsidRPr="0010523D" w:rsidRDefault="00FF6539" w:rsidP="005A0C66">
      <w:pPr>
        <w:bidi/>
        <w:rPr>
          <w:sz w:val="28"/>
          <w:szCs w:val="28"/>
        </w:rPr>
      </w:pPr>
      <w:bookmarkStart w:id="0" w:name="_GoBack"/>
      <w:bookmarkEnd w:id="0"/>
    </w:p>
    <w:sectPr w:rsidR="00FF6539" w:rsidRPr="0010523D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31" w:rsidRDefault="00071A31" w:rsidP="00AB4185">
      <w:pPr>
        <w:spacing w:after="0" w:line="240" w:lineRule="auto"/>
      </w:pPr>
      <w:r>
        <w:separator/>
      </w:r>
    </w:p>
  </w:endnote>
  <w:endnote w:type="continuationSeparator" w:id="0">
    <w:p w:rsidR="00071A31" w:rsidRDefault="00071A31" w:rsidP="00AB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31" w:rsidRDefault="00071A31" w:rsidP="00AB4185">
      <w:pPr>
        <w:spacing w:after="0" w:line="240" w:lineRule="auto"/>
      </w:pPr>
      <w:r>
        <w:separator/>
      </w:r>
    </w:p>
  </w:footnote>
  <w:footnote w:type="continuationSeparator" w:id="0">
    <w:p w:rsidR="00071A31" w:rsidRDefault="00071A31" w:rsidP="00AB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185" w:rsidRDefault="00AB418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-457200</wp:posOffset>
          </wp:positionV>
          <wp:extent cx="5478780" cy="1348740"/>
          <wp:effectExtent l="0" t="0" r="7620" b="3810"/>
          <wp:wrapTopAndBottom/>
          <wp:docPr id="1" name="Picture 1" descr="C:\Users\hamza.abu-alhayjaa\AppData\Local\Microsoft\Windows\INetCache\Content.Word\Screenshot 2023-04-27 1041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za.abu-alhayjaa\AppData\Local\Microsoft\Windows\INetCache\Content.Word\Screenshot 2023-04-27 1041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134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75D0"/>
    <w:multiLevelType w:val="hybridMultilevel"/>
    <w:tmpl w:val="4B9E6BF8"/>
    <w:lvl w:ilvl="0" w:tplc="8480B1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43"/>
    <w:rsid w:val="000656A2"/>
    <w:rsid w:val="00071A31"/>
    <w:rsid w:val="000F47A1"/>
    <w:rsid w:val="0010523D"/>
    <w:rsid w:val="001421F5"/>
    <w:rsid w:val="001705E4"/>
    <w:rsid w:val="00176537"/>
    <w:rsid w:val="00295FA8"/>
    <w:rsid w:val="00297B29"/>
    <w:rsid w:val="003D261B"/>
    <w:rsid w:val="00463B45"/>
    <w:rsid w:val="00537444"/>
    <w:rsid w:val="00590B17"/>
    <w:rsid w:val="005A0C66"/>
    <w:rsid w:val="005A3406"/>
    <w:rsid w:val="0069652B"/>
    <w:rsid w:val="007C6243"/>
    <w:rsid w:val="00832A12"/>
    <w:rsid w:val="008E0ED4"/>
    <w:rsid w:val="00916EFD"/>
    <w:rsid w:val="009679A2"/>
    <w:rsid w:val="00AB4185"/>
    <w:rsid w:val="00B92169"/>
    <w:rsid w:val="00B97273"/>
    <w:rsid w:val="00BE5112"/>
    <w:rsid w:val="00D0638B"/>
    <w:rsid w:val="00DA71BA"/>
    <w:rsid w:val="00E23C92"/>
    <w:rsid w:val="00E6491B"/>
    <w:rsid w:val="00F13D74"/>
    <w:rsid w:val="00F4334C"/>
    <w:rsid w:val="00FA1588"/>
    <w:rsid w:val="00FC59E9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B9D130-C602-4E52-BDB7-0DE06566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6">
    <w:name w:val="Grid Table 4 Accent 6"/>
    <w:basedOn w:val="TableNormal"/>
    <w:uiPriority w:val="49"/>
    <w:rsid w:val="001052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3D26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1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85"/>
  </w:style>
  <w:style w:type="paragraph" w:styleId="Footer">
    <w:name w:val="footer"/>
    <w:basedOn w:val="Normal"/>
    <w:link w:val="FooterChar"/>
    <w:uiPriority w:val="99"/>
    <w:unhideWhenUsed/>
    <w:rsid w:val="00AB41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97B0-13AF-4939-8D7B-E3CF845B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Abu Alhayjaa</dc:creator>
  <cp:keywords/>
  <dc:description/>
  <cp:lastModifiedBy>Fadel Labadi</cp:lastModifiedBy>
  <cp:revision>6</cp:revision>
  <dcterms:created xsi:type="dcterms:W3CDTF">2023-04-27T09:51:00Z</dcterms:created>
  <dcterms:modified xsi:type="dcterms:W3CDTF">2023-04-29T12:01:00Z</dcterms:modified>
</cp:coreProperties>
</file>